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1D" w:rsidRDefault="00FC6627" w:rsidP="00FC6627">
      <w:pPr>
        <w:pStyle w:val="a3"/>
        <w:shd w:val="clear" w:color="auto" w:fill="FFFFFF"/>
        <w:jc w:val="both"/>
        <w:rPr>
          <w:rStyle w:val="a4"/>
          <w:sz w:val="27"/>
          <w:szCs w:val="27"/>
        </w:rPr>
      </w:pPr>
      <w:r w:rsidRPr="00FC6627">
        <w:rPr>
          <w:rStyle w:val="a4"/>
          <w:sz w:val="27"/>
          <w:szCs w:val="27"/>
        </w:rPr>
        <w:t>Важно. Требования к урокам</w:t>
      </w:r>
      <w:r w:rsidR="009B2A1D">
        <w:rPr>
          <w:rStyle w:val="a4"/>
          <w:sz w:val="27"/>
          <w:szCs w:val="27"/>
        </w:rPr>
        <w:t>.</w:t>
      </w:r>
    </w:p>
    <w:p w:rsidR="009B2A1D" w:rsidRPr="009B2A1D" w:rsidRDefault="009B2A1D" w:rsidP="00FC6627">
      <w:pPr>
        <w:pStyle w:val="a3"/>
        <w:shd w:val="clear" w:color="auto" w:fill="FFFFFF"/>
        <w:jc w:val="both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admin\Desktop\родителям дополнение\Всеобу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одителям дополнение\Всеобуч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627" w:rsidRPr="00FC6627" w:rsidRDefault="00FC6627" w:rsidP="00FC6627">
      <w:pPr>
        <w:pStyle w:val="a3"/>
        <w:shd w:val="clear" w:color="auto" w:fill="FFFFFF"/>
        <w:jc w:val="both"/>
        <w:rPr>
          <w:color w:val="5E6D81"/>
          <w:sz w:val="28"/>
          <w:szCs w:val="28"/>
        </w:rPr>
      </w:pPr>
      <w:r w:rsidRPr="00FC6627">
        <w:rPr>
          <w:color w:val="000000"/>
          <w:sz w:val="28"/>
          <w:szCs w:val="28"/>
        </w:rPr>
        <w:t>По РУССКОМУ ЯЗЫКУ должно быть </w:t>
      </w:r>
      <w:r w:rsidRPr="00FC6627">
        <w:rPr>
          <w:rStyle w:val="a4"/>
          <w:color w:val="000000"/>
          <w:sz w:val="28"/>
          <w:szCs w:val="28"/>
        </w:rPr>
        <w:t>две рабочие тетради в линейку. </w:t>
      </w:r>
      <w:r w:rsidRPr="00FC6627">
        <w:rPr>
          <w:color w:val="000000"/>
          <w:sz w:val="28"/>
          <w:szCs w:val="28"/>
        </w:rPr>
        <w:t>Графическая работа в тетради проводится простым  карандашом.</w:t>
      </w:r>
      <w:r w:rsidRPr="00FC6627">
        <w:rPr>
          <w:color w:val="000000"/>
          <w:sz w:val="28"/>
          <w:szCs w:val="28"/>
        </w:rPr>
        <w:br/>
        <w:t>Между работами мы пропускаем две строчки, никаких сокращений в работе не допускается, кроме тех, которые разрешаются учителем. Не разрешается использование корректора в тетрадях по русскому языку.</w:t>
      </w:r>
    </w:p>
    <w:p w:rsidR="00FC6627" w:rsidRPr="00FC6627" w:rsidRDefault="00FC6627" w:rsidP="00FC6627">
      <w:pPr>
        <w:pStyle w:val="a3"/>
        <w:shd w:val="clear" w:color="auto" w:fill="FFFFFF"/>
        <w:jc w:val="both"/>
        <w:rPr>
          <w:color w:val="5E6D81"/>
          <w:sz w:val="28"/>
          <w:szCs w:val="28"/>
        </w:rPr>
      </w:pPr>
      <w:r w:rsidRPr="00FC6627">
        <w:rPr>
          <w:color w:val="000000"/>
          <w:sz w:val="28"/>
          <w:szCs w:val="28"/>
        </w:rPr>
        <w:t>Кроме этого, существует</w:t>
      </w:r>
      <w:r w:rsidRPr="00FC6627">
        <w:rPr>
          <w:rStyle w:val="a4"/>
          <w:color w:val="000000"/>
          <w:sz w:val="28"/>
          <w:szCs w:val="28"/>
        </w:rPr>
        <w:t> тетрадь для словарных слов (словарь), который необходимо носить каждый урок.</w:t>
      </w:r>
    </w:p>
    <w:p w:rsidR="00FC6627" w:rsidRPr="00FC6627" w:rsidRDefault="00FC6627" w:rsidP="00FC6627">
      <w:pPr>
        <w:pStyle w:val="a3"/>
        <w:shd w:val="clear" w:color="auto" w:fill="FFFFFF"/>
        <w:jc w:val="both"/>
        <w:rPr>
          <w:color w:val="5E6D81"/>
          <w:sz w:val="28"/>
          <w:szCs w:val="28"/>
        </w:rPr>
      </w:pPr>
      <w:r w:rsidRPr="00FC6627">
        <w:rPr>
          <w:color w:val="000000"/>
          <w:sz w:val="28"/>
          <w:szCs w:val="28"/>
        </w:rPr>
        <w:t>По русскому языку </w:t>
      </w:r>
      <w:r w:rsidRPr="00FC6627">
        <w:rPr>
          <w:rStyle w:val="a4"/>
          <w:color w:val="000000"/>
          <w:sz w:val="28"/>
          <w:szCs w:val="28"/>
        </w:rPr>
        <w:t>тетради для контрольных работ</w:t>
      </w:r>
      <w:r w:rsidRPr="00FC6627">
        <w:rPr>
          <w:color w:val="000000"/>
          <w:sz w:val="28"/>
          <w:szCs w:val="28"/>
        </w:rPr>
        <w:t xml:space="preserve"> и </w:t>
      </w:r>
      <w:r w:rsidRPr="00FC6627">
        <w:rPr>
          <w:b/>
          <w:color w:val="000000"/>
          <w:sz w:val="28"/>
          <w:szCs w:val="28"/>
        </w:rPr>
        <w:t xml:space="preserve">по развитию речи </w:t>
      </w:r>
      <w:r w:rsidRPr="00FC6627">
        <w:rPr>
          <w:color w:val="000000"/>
          <w:sz w:val="28"/>
          <w:szCs w:val="28"/>
        </w:rPr>
        <w:t>хранятся в кабинете учителя.</w:t>
      </w:r>
    </w:p>
    <w:p w:rsidR="00FC6627" w:rsidRPr="00FC6627" w:rsidRDefault="00FC6627" w:rsidP="00FC6627">
      <w:pPr>
        <w:pStyle w:val="a3"/>
        <w:shd w:val="clear" w:color="auto" w:fill="FFFFFF"/>
        <w:jc w:val="both"/>
        <w:rPr>
          <w:color w:val="5E6D81"/>
          <w:sz w:val="28"/>
          <w:szCs w:val="28"/>
        </w:rPr>
      </w:pPr>
      <w:r w:rsidRPr="00FC6627">
        <w:rPr>
          <w:rStyle w:val="a4"/>
          <w:color w:val="000000"/>
          <w:sz w:val="28"/>
          <w:szCs w:val="28"/>
        </w:rPr>
        <w:t>На каждом уроке должны быть: рабочая тетрадь, карандаш, линейка,  синяя ручка, учебник.</w:t>
      </w:r>
    </w:p>
    <w:p w:rsidR="00E023C7" w:rsidRDefault="00E023C7"/>
    <w:sectPr w:rsidR="00E023C7" w:rsidSect="00E0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6627"/>
    <w:rsid w:val="0023180A"/>
    <w:rsid w:val="00415AC5"/>
    <w:rsid w:val="006F0712"/>
    <w:rsid w:val="009B2A1D"/>
    <w:rsid w:val="00E023C7"/>
    <w:rsid w:val="00FC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6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2018-11-26T19:34:00Z</dcterms:created>
  <dcterms:modified xsi:type="dcterms:W3CDTF">2018-11-26T19:35:00Z</dcterms:modified>
</cp:coreProperties>
</file>